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12" w:rsidRPr="00560B18" w:rsidRDefault="00560B18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ΔΙΚΑΙΟΛΟΓΗΤΙΚΑ ΑΛΛΑΓΗΣ ΕΙΔΙΚΟΤΗΤΑΣ</w:t>
      </w:r>
      <w:r w:rsidR="009A1612" w:rsidRPr="00560B18">
        <w:rPr>
          <w:rFonts w:ascii="Times New Roman" w:hAnsi="Times New Roman" w:cs="Times New Roman"/>
          <w:b/>
          <w:sz w:val="44"/>
          <w:szCs w:val="44"/>
        </w:rPr>
        <w:t xml:space="preserve"> 1-10/7/25</w:t>
      </w:r>
    </w:p>
    <w:p w:rsidR="009A1612" w:rsidRPr="00560B18" w:rsidRDefault="009A1612">
      <w:pPr>
        <w:rPr>
          <w:rFonts w:ascii="Times New Roman" w:hAnsi="Times New Roman" w:cs="Times New Roman"/>
          <w:b/>
          <w:sz w:val="44"/>
          <w:szCs w:val="44"/>
        </w:rPr>
      </w:pPr>
    </w:p>
    <w:p w:rsidR="00A1629F" w:rsidRPr="009A1612" w:rsidRDefault="009A1612">
      <w:pPr>
        <w:rPr>
          <w:rFonts w:ascii="Times New Roman" w:hAnsi="Times New Roman" w:cs="Times New Roman"/>
          <w:sz w:val="44"/>
          <w:szCs w:val="44"/>
        </w:rPr>
      </w:pPr>
      <w:r w:rsidRPr="009A1612">
        <w:rPr>
          <w:rFonts w:ascii="Times New Roman" w:hAnsi="Times New Roman" w:cs="Times New Roman"/>
          <w:sz w:val="44"/>
          <w:szCs w:val="44"/>
        </w:rPr>
        <w:t>ΑΤΟΜΙΚΟ ΔΕΛΤΙΟ ΦΟΙΤΗΣΗΣ, ΑΔΤ, ΒΕΒΑΙΩΣΗ ΑΜΚ</w:t>
      </w:r>
      <w:r w:rsidR="00560B18">
        <w:rPr>
          <w:rFonts w:ascii="Times New Roman" w:hAnsi="Times New Roman" w:cs="Times New Roman"/>
          <w:sz w:val="44"/>
          <w:szCs w:val="44"/>
        </w:rPr>
        <w:t>Α GOV ΚΑΙ ΤΗΝ ΑΙΤΗΣΗ ΑΛΛΑΓΗΣ ΕΙΔΙΚΟΤΗΤΑΣ</w:t>
      </w:r>
      <w:bookmarkStart w:id="0" w:name="_GoBack"/>
      <w:bookmarkEnd w:id="0"/>
    </w:p>
    <w:p w:rsidR="009A1612" w:rsidRPr="00560B18" w:rsidRDefault="009A1612">
      <w:pPr>
        <w:rPr>
          <w:rFonts w:ascii="Times New Roman" w:hAnsi="Times New Roman" w:cs="Times New Roman"/>
          <w:sz w:val="44"/>
          <w:szCs w:val="44"/>
        </w:rPr>
      </w:pPr>
    </w:p>
    <w:p w:rsidR="009A1612" w:rsidRPr="009A1612" w:rsidRDefault="009A1612">
      <w:pPr>
        <w:rPr>
          <w:rFonts w:ascii="Times New Roman" w:hAnsi="Times New Roman" w:cs="Times New Roman"/>
          <w:sz w:val="44"/>
          <w:szCs w:val="44"/>
        </w:rPr>
      </w:pPr>
      <w:r w:rsidRPr="009A1612">
        <w:rPr>
          <w:rFonts w:ascii="Times New Roman" w:hAnsi="Times New Roman" w:cs="Times New Roman"/>
          <w:sz w:val="44"/>
          <w:szCs w:val="44"/>
        </w:rPr>
        <w:t xml:space="preserve">Μπορούν να κατατεθούν δια ζώσης στην ΣΑΕΚ ή να αποσταλούν στο </w:t>
      </w:r>
      <w:r w:rsidRPr="009A1612">
        <w:rPr>
          <w:rFonts w:ascii="Times New Roman" w:hAnsi="Times New Roman" w:cs="Times New Roman"/>
          <w:sz w:val="44"/>
          <w:szCs w:val="44"/>
          <w:lang w:val="en-US"/>
        </w:rPr>
        <w:t>email</w:t>
      </w:r>
      <w:r w:rsidRPr="009A1612">
        <w:rPr>
          <w:rFonts w:ascii="Times New Roman" w:hAnsi="Times New Roman" w:cs="Times New Roman"/>
          <w:sz w:val="44"/>
          <w:szCs w:val="44"/>
        </w:rPr>
        <w:t xml:space="preserve">: </w:t>
      </w:r>
      <w:hyperlink r:id="rId5" w:history="1">
        <w:r w:rsidRPr="00D667AE">
          <w:rPr>
            <w:rStyle w:val="-"/>
            <w:rFonts w:ascii="Times New Roman" w:hAnsi="Times New Roman" w:cs="Times New Roman"/>
            <w:sz w:val="44"/>
            <w:szCs w:val="44"/>
            <w:lang w:val="en-US"/>
          </w:rPr>
          <w:t>saek</w:t>
        </w:r>
        <w:r w:rsidRPr="00D667AE">
          <w:rPr>
            <w:rStyle w:val="-"/>
            <w:rFonts w:ascii="Times New Roman" w:hAnsi="Times New Roman" w:cs="Times New Roman"/>
            <w:sz w:val="44"/>
            <w:szCs w:val="44"/>
          </w:rPr>
          <w:t>@</w:t>
        </w:r>
        <w:r w:rsidRPr="00D667AE">
          <w:rPr>
            <w:rStyle w:val="-"/>
            <w:rFonts w:ascii="Times New Roman" w:hAnsi="Times New Roman" w:cs="Times New Roman"/>
            <w:sz w:val="44"/>
            <w:szCs w:val="44"/>
            <w:lang w:val="en-US"/>
          </w:rPr>
          <w:t>tzaneio</w:t>
        </w:r>
        <w:r w:rsidRPr="00D667AE">
          <w:rPr>
            <w:rStyle w:val="-"/>
            <w:rFonts w:ascii="Times New Roman" w:hAnsi="Times New Roman" w:cs="Times New Roman"/>
            <w:sz w:val="44"/>
            <w:szCs w:val="44"/>
          </w:rPr>
          <w:t>.</w:t>
        </w:r>
        <w:r w:rsidRPr="00D667AE">
          <w:rPr>
            <w:rStyle w:val="-"/>
            <w:rFonts w:ascii="Times New Roman" w:hAnsi="Times New Roman" w:cs="Times New Roman"/>
            <w:sz w:val="44"/>
            <w:szCs w:val="44"/>
            <w:lang w:val="en-US"/>
          </w:rPr>
          <w:t>gov</w:t>
        </w:r>
        <w:r w:rsidRPr="00D667AE">
          <w:rPr>
            <w:rStyle w:val="-"/>
            <w:rFonts w:ascii="Times New Roman" w:hAnsi="Times New Roman" w:cs="Times New Roman"/>
            <w:sz w:val="44"/>
            <w:szCs w:val="44"/>
          </w:rPr>
          <w:t>.</w:t>
        </w:r>
        <w:r w:rsidRPr="00D667AE">
          <w:rPr>
            <w:rStyle w:val="-"/>
            <w:rFonts w:ascii="Times New Roman" w:hAnsi="Times New Roman" w:cs="Times New Roman"/>
            <w:sz w:val="44"/>
            <w:szCs w:val="44"/>
            <w:lang w:val="en-US"/>
          </w:rPr>
          <w:t>gr</w:t>
        </w:r>
      </w:hyperlink>
      <w:r w:rsidRPr="009A1612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σε μορφή </w:t>
      </w:r>
      <w:r>
        <w:rPr>
          <w:rFonts w:ascii="Times New Roman" w:hAnsi="Times New Roman" w:cs="Times New Roman"/>
          <w:sz w:val="44"/>
          <w:szCs w:val="44"/>
          <w:lang w:val="en-US"/>
        </w:rPr>
        <w:t>Jpg</w:t>
      </w:r>
      <w:r w:rsidRPr="009A1612">
        <w:rPr>
          <w:rFonts w:ascii="Times New Roman" w:hAnsi="Times New Roman" w:cs="Times New Roman"/>
          <w:sz w:val="44"/>
          <w:szCs w:val="44"/>
        </w:rPr>
        <w:t xml:space="preserve">, </w:t>
      </w:r>
      <w:r>
        <w:rPr>
          <w:rFonts w:ascii="Times New Roman" w:hAnsi="Times New Roman" w:cs="Times New Roman"/>
          <w:sz w:val="44"/>
          <w:szCs w:val="44"/>
          <w:lang w:val="en-US"/>
        </w:rPr>
        <w:t>WORD</w:t>
      </w:r>
      <w:r w:rsidRPr="009A1612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ή </w:t>
      </w:r>
      <w:r>
        <w:rPr>
          <w:rFonts w:ascii="Times New Roman" w:hAnsi="Times New Roman" w:cs="Times New Roman"/>
          <w:sz w:val="44"/>
          <w:szCs w:val="44"/>
          <w:lang w:val="en-US"/>
        </w:rPr>
        <w:t>Pdf</w:t>
      </w:r>
    </w:p>
    <w:p w:rsidR="009A1612" w:rsidRDefault="009A1612"/>
    <w:sectPr w:rsidR="009A1612" w:rsidSect="009A161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12"/>
    <w:rsid w:val="001D1DE6"/>
    <w:rsid w:val="003F2C04"/>
    <w:rsid w:val="00560B18"/>
    <w:rsid w:val="009A1612"/>
    <w:rsid w:val="00F7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A16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A1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ek@tzaneio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3</cp:revision>
  <dcterms:created xsi:type="dcterms:W3CDTF">2025-06-24T09:55:00Z</dcterms:created>
  <dcterms:modified xsi:type="dcterms:W3CDTF">2025-06-24T09:56:00Z</dcterms:modified>
</cp:coreProperties>
</file>